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bidi/>
        <w:spacing w:after="120" w:before="0" w:line="300"/>
        <w:jc w:val="center"/>
      </w:pPr>
      <w:r>
        <w:rPr>
          <w:rFonts w:ascii="Arial" w:cs="Arial" w:eastAsia="Arial" w:hAnsi="Arial"/>
          <w:b/>
          <w:bCs/>
          <w:color w:val="000000"/>
          <w:sz w:val="44"/>
          <w:szCs w:val="44"/>
          <w:rtl/>
        </w:rPr>
        <w:t xml:space="preserve">דף עבודה: האמנציפציה והשפעתה על היהודים</w:t>
      </w:r>
    </w:p>
    <w:tbl>
      <w:tblPr>
        <w:bidiVisual/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00"/>
        <w:gridCol w:w="4306"/>
      </w:tblGrid>
      <w:tr>
        <w:trPr>
          <w:cantSplit/>
        </w:trPr>
        <w:tc>
          <w:tcPr>
            <w:tcW w:type="dxa" w:w="5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שם: 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____________________</w:t>
            </w:r>
          </w:p>
        </w:tc>
        <w:tc>
          <w:tcPr>
            <w:tcW w:type="dxa" w:w="4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תאריך: 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_____________</w:t>
            </w:r>
          </w:p>
        </w:tc>
      </w:tr>
    </w:tbl>
    <w:p>
      <w:pPr>
        <w:bidi/>
        <w:spacing w:after="0" w:before="0" w:line="20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dashed" w:color="000000" w:sz="8"/>
          <w:left w:val="dashed" w:color="000000" w:sz="8"/>
          <w:bottom w:val="dashed" w:color="000000" w:sz="8"/>
          <w:right w:val="dashed" w:color="000000" w:sz="8"/>
          <w:insideH w:val="dashed" w:color="000000" w:sz="8"/>
          <w:insideV w:val="dashed" w:color="000000" w:sz="8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2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28"/>
                <w:szCs w:val="28"/>
                <w:rtl/>
              </w:rPr>
              <w:t xml:space="preserve">איך עובדים?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1. 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קוראות את הקטע. 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2. 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עונות על המשימות שאחריו.</w:t>
            </w:r>
          </w:p>
          <w:p>
            <w:pPr>
              <w:keepLines/>
              <w:bidi/>
              <w:spacing w:after="0" w:before="0" w:line="300"/>
              <w:ind w:right="125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3. 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לא בטוחה? חוזרות לקטע. 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4. 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בסוף כל חלק מסמנות: </w:t>
            </w: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☐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  סיימתי!</w:t>
            </w:r>
          </w:p>
        </w:tc>
      </w:tr>
    </w:tbl>
    <w:p>
      <w:pPr>
        <w:bidi/>
        <w:spacing w:after="0" w:before="0" w:line="18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24"/>
          <w:left w:val="single" w:color="000000" w:sz="24"/>
          <w:bottom w:val="single" w:color="000000" w:sz="24"/>
          <w:right w:val="single" w:color="000000" w:sz="24"/>
          <w:insideH w:val="single" w:color="000000" w:sz="24"/>
          <w:insideV w:val="single" w:color="000000" w:sz="24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color w:val="000000"/>
                <w:sz w:val="40"/>
                <w:szCs w:val="40"/>
                <w:rtl/>
              </w:rPr>
              <w:t xml:space="preserve">חלק א': חזרה – מהי אמנציפציה?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double" w:color="000000" w:sz="6"/>
          <w:left w:val="double" w:color="000000" w:sz="6"/>
          <w:bottom w:val="double" w:color="000000" w:sz="6"/>
          <w:right w:val="double" w:color="000000" w:sz="6"/>
          <w:insideH w:val="double" w:color="000000" w:sz="6"/>
          <w:insideV w:val="double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6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36"/>
                <w:szCs w:val="36"/>
                <w:rtl/>
              </w:rPr>
              <w:t xml:space="preserve">אמנציפציה</w:t>
            </w: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 = </w:t>
            </w: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שחרור</w:t>
            </w:r>
          </w:p>
          <w:p>
            <w:pPr>
              <w:keepLines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היהודים מקבלים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שוויון זכויות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ונעשים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אזרחים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במדינה שבה הם גרים.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12"/>
          <w:insideV w:val="single" w:color="000000" w:sz="12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8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32"/>
                <w:szCs w:val="32"/>
                <w:rtl/>
              </w:rPr>
              <w:t xml:space="preserve">קטע 1: לפני ואחרי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לפני האמנציפציה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היהודים באירופה חיו כקבוצה נפרדת.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היו להם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הגבלות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: איפה לגור, באיזה מקצוע לעבוד, ואם מותר לקנות אדמה.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אחרי האמנציפציה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היהודי הוא אזרח – בדיוק כמו כל אזרח אחר.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12"/>
          <w:insideV w:val="single" w:color="000000" w:sz="12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8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32"/>
                <w:szCs w:val="32"/>
                <w:rtl/>
              </w:rPr>
              <w:t xml:space="preserve">קטע 2: צרפת – הראשונה באירופה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בשנת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1789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הייתה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המהפכה הצרפתית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הסיסמה שלה הייתה: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חירות, שוויון ואחווה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בשנת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1791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קיבלו יהודי צרפת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אזרחות מלאה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28"/>
                <w:szCs w:val="28"/>
                <w:rtl/>
              </w:rPr>
              <w:t xml:space="preserve">משימה 1: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הקיפי את התשובה הנכונה.</w:t>
            </w:r>
          </w:p>
          <w:p>
            <w:pPr>
              <w:keepLines/>
              <w:bidi/>
              <w:spacing w:after="6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1. מה פירוש המילה אמנציפציה?</w:t>
            </w:r>
          </w:p>
          <w:p>
            <w:pPr>
              <w:keepLines/>
              <w:bidi/>
              <w:spacing w:after="40" w:before="0" w:line="300"/>
              <w:ind w:right="400"/>
            </w:pP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א. גירוש היהודים מאירופה</w:t>
            </w:r>
          </w:p>
          <w:p>
            <w:pPr>
              <w:keepLines/>
              <w:bidi/>
              <w:spacing w:after="40" w:before="0" w:line="300"/>
              <w:ind w:right="400"/>
            </w:pP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ב. שחרור ושוויון זכויות ליהודים</w:t>
            </w:r>
          </w:p>
          <w:p>
            <w:pPr>
              <w:keepLines/>
              <w:bidi/>
              <w:spacing w:after="40" w:before="0" w:line="300"/>
              <w:ind w:right="400"/>
            </w:pP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ג. מלחמה בין מדינות</w:t>
            </w:r>
          </w:p>
          <w:p>
            <w:pPr>
              <w:bidi/>
              <w:spacing w:after="0" w:before="0" w:line="120" w:lineRule="exact"/>
            </w:pPr>
            <w:r>
              <w:rPr>
                <w:rFonts w:ascii="Arial" w:cs="Arial" w:eastAsia="Arial" w:hAnsi="Arial"/>
                <w:b w:val="false"/>
                <w:sz w:val="4"/>
                <w:szCs w:val="4"/>
                <w:rtl/>
              </w:rPr>
              <w:t xml:space="preserve"> </w:t>
            </w:r>
          </w:p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2. באיזו שנה קיבלו יהודי צרפת אזרחות מלאה?</w:t>
            </w:r>
          </w:p>
          <w:p>
            <w:pPr>
              <w:keepLines/>
              <w:bidi/>
              <w:spacing w:after="40" w:before="0" w:line="300"/>
              <w:ind w:right="400"/>
            </w:pP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א. 1789          </w:t>
            </w: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ב. 1791          </w:t>
            </w: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ג. 1894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28"/>
                <w:szCs w:val="28"/>
                <w:rtl/>
              </w:rPr>
              <w:t xml:space="preserve">משימה 2: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לפני או אחרי? סמני וי (✓) במשבצת הנכונה.</w:t>
            </w:r>
          </w:p>
          <w:tbl>
            <w:tblPr>
              <w:bidiVisual/>
              <w:tblW w:type="dxa" w:w="9400"/>
              <w:tblBorders>
                <w:top w:val="single" w:color="000000" w:sz="4"/>
                <w:left w:val="single" w:color="000000" w:sz="4"/>
                <w:bottom w:val="single" w:color="000000" w:sz="4"/>
                <w:right w:val="single" w:color="000000" w:sz="4"/>
                <w:insideH w:val="single" w:color="000000" w:sz="4"/>
                <w:insideV w:val="single" w:color="000000" w:sz="4"/>
              </w:tblBorders>
              <w:tblLayout w:type="fixed"/>
            </w:tblPr>
            <w:tblGrid>
              <w:gridCol w:w="6200"/>
              <w:gridCol w:w="1600"/>
              <w:gridCol w:w="1600"/>
            </w:tblGrid>
            <w:tr>
              <w:trPr>
                <w:cantSplit/>
                <w:tblHeader/>
                <w:trHeight w:val="500" w:hRule="atLeast"/>
              </w:trPr>
              <w:tc>
                <w:tcPr>
                  <w:tcW w:type="dxa" w:w="62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6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לפני</w:t>
                  </w:r>
                </w:p>
              </w:tc>
              <w:tc>
                <w:tcPr>
                  <w:tcW w:type="dxa" w:w="16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אחרי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2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היהודים יכלו לגור רק במקומות מסוימים.</w:t>
                  </w:r>
                </w:p>
              </w:tc>
              <w:tc>
                <w:tcPr>
                  <w:tcW w:type="dxa" w:w="16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16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2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היהודי הוא אזרח שווה זכויות.</w:t>
                  </w:r>
                </w:p>
              </w:tc>
              <w:tc>
                <w:tcPr>
                  <w:tcW w:type="dxa" w:w="16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16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2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היו הגבלות על המקצועות של היהודים.</w:t>
                  </w:r>
                </w:p>
              </w:tc>
              <w:tc>
                <w:tcPr>
                  <w:tcW w:type="dxa" w:w="16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16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2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היהודים יכלו ללמוד באוניברסיטה.</w:t>
                  </w:r>
                </w:p>
              </w:tc>
              <w:tc>
                <w:tcPr>
                  <w:tcW w:type="dxa" w:w="16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16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12"/>
          <w:insideV w:val="single" w:color="000000" w:sz="12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8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32"/>
                <w:szCs w:val="32"/>
                <w:rtl/>
              </w:rPr>
              <w:t xml:space="preserve">קטע 3: בכל מדינה – אחרת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צרפת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: אזרחות מלאה ליהודים בשנת 1791.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ארצות הברית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: החוק נתן חופש דת לכולם.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גרמניה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: שוויון בחוק בשנת 1871.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רוסיה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: היהודים כמעט לא קיבלו זכויות. היו הגבלות ורדיפות.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28"/>
                <w:szCs w:val="28"/>
                <w:rtl/>
              </w:rPr>
              <w:t xml:space="preserve">משימה 3: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מתחי קו בין המדינה לבין מה שקרה בה.</w:t>
            </w:r>
          </w:p>
          <w:tbl>
            <w:tblPr>
              <w:bidiVisual/>
              <w:tblW w:type="dxa" w:w="94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000"/>
              <w:gridCol w:w="1900"/>
              <w:gridCol w:w="4500"/>
            </w:tblGrid>
            <w:tr>
              <w:trPr>
                <w:cantSplit/>
                <w:trHeight w:val="520" w:hRule="atLeast"/>
              </w:trPr>
              <w:tc>
                <w:tcPr>
                  <w:tcW w:type="dxa" w:w="30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צרפת</w:t>
                  </w:r>
                  <w:r>
                    <w:rPr>
                      <w:rFonts w:ascii="Segoe UI Symbol" w:cs="Segoe UI Symbol" w:eastAsia="Segoe UI Symbol" w:hAnsi="Segoe UI Symbol"/>
                      <w:b w:val="false"/>
                      <w:color w:val="000000"/>
                      <w:sz w:val="28"/>
                      <w:szCs w:val="2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45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left"/>
                  </w:pPr>
                  <w:r>
                    <w:rPr>
                      <w:rFonts w:ascii="Segoe UI Symbol" w:cs="Segoe UI Symbol" w:eastAsia="Segoe UI Symbol" w:hAnsi="Segoe UI Symbol"/>
                      <w:b w:val="false"/>
                      <w:color w:val="000000"/>
                      <w:sz w:val="28"/>
                      <w:szCs w:val="28"/>
                      <w:rtl/>
                    </w:rPr>
                    <w:t xml:space="preserve">●   </w:t>
                  </w: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שוויון בחוק בשנת 1871</w:t>
                  </w:r>
                </w:p>
              </w:tc>
            </w:tr>
            <w:tr>
              <w:trPr>
                <w:cantSplit/>
                <w:trHeight w:val="520" w:hRule="atLeast"/>
              </w:trPr>
              <w:tc>
                <w:tcPr>
                  <w:tcW w:type="dxa" w:w="30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רוסיה</w:t>
                  </w:r>
                  <w:r>
                    <w:rPr>
                      <w:rFonts w:ascii="Segoe UI Symbol" w:cs="Segoe UI Symbol" w:eastAsia="Segoe UI Symbol" w:hAnsi="Segoe UI Symbol"/>
                      <w:b w:val="false"/>
                      <w:color w:val="000000"/>
                      <w:sz w:val="28"/>
                      <w:szCs w:val="2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45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left"/>
                  </w:pPr>
                  <w:r>
                    <w:rPr>
                      <w:rFonts w:ascii="Segoe UI Symbol" w:cs="Segoe UI Symbol" w:eastAsia="Segoe UI Symbol" w:hAnsi="Segoe UI Symbol"/>
                      <w:b w:val="false"/>
                      <w:color w:val="000000"/>
                      <w:sz w:val="28"/>
                      <w:szCs w:val="28"/>
                      <w:rtl/>
                    </w:rPr>
                    <w:t xml:space="preserve">●   </w:t>
                  </w: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אזרחות מלאה בשנת 1791</w:t>
                  </w:r>
                </w:p>
              </w:tc>
            </w:tr>
            <w:tr>
              <w:trPr>
                <w:cantSplit/>
                <w:trHeight w:val="520" w:hRule="atLeast"/>
              </w:trPr>
              <w:tc>
                <w:tcPr>
                  <w:tcW w:type="dxa" w:w="30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ארצות הברית</w:t>
                  </w:r>
                  <w:r>
                    <w:rPr>
                      <w:rFonts w:ascii="Segoe UI Symbol" w:cs="Segoe UI Symbol" w:eastAsia="Segoe UI Symbol" w:hAnsi="Segoe UI Symbol"/>
                      <w:b w:val="false"/>
                      <w:color w:val="000000"/>
                      <w:sz w:val="28"/>
                      <w:szCs w:val="2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45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left"/>
                  </w:pPr>
                  <w:r>
                    <w:rPr>
                      <w:rFonts w:ascii="Segoe UI Symbol" w:cs="Segoe UI Symbol" w:eastAsia="Segoe UI Symbol" w:hAnsi="Segoe UI Symbol"/>
                      <w:b w:val="false"/>
                      <w:color w:val="000000"/>
                      <w:sz w:val="28"/>
                      <w:szCs w:val="28"/>
                      <w:rtl/>
                    </w:rPr>
                    <w:t xml:space="preserve">●   </w:t>
                  </w: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הגבלות ורדיפות</w:t>
                  </w:r>
                </w:p>
              </w:tc>
            </w:tr>
            <w:tr>
              <w:trPr>
                <w:cantSplit/>
                <w:trHeight w:val="520" w:hRule="atLeast"/>
              </w:trPr>
              <w:tc>
                <w:tcPr>
                  <w:tcW w:type="dxa" w:w="30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גרמניה</w:t>
                  </w:r>
                  <w:r>
                    <w:rPr>
                      <w:rFonts w:ascii="Segoe UI Symbol" w:cs="Segoe UI Symbol" w:eastAsia="Segoe UI Symbol" w:hAnsi="Segoe UI Symbol"/>
                      <w:b w:val="false"/>
                      <w:color w:val="000000"/>
                      <w:sz w:val="28"/>
                      <w:szCs w:val="2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45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left"/>
                  </w:pPr>
                  <w:r>
                    <w:rPr>
                      <w:rFonts w:ascii="Segoe UI Symbol" w:cs="Segoe UI Symbol" w:eastAsia="Segoe UI Symbol" w:hAnsi="Segoe UI Symbol"/>
                      <w:b w:val="false"/>
                      <w:color w:val="000000"/>
                      <w:sz w:val="28"/>
                      <w:szCs w:val="28"/>
                      <w:rtl/>
                    </w:rPr>
                    <w:t xml:space="preserve">●   </w:t>
                  </w: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חופש דת לכולם</w:t>
                  </w:r>
                </w:p>
              </w:tc>
            </w:tr>
          </w:tbl>
          <w:p/>
        </w:tc>
      </w:tr>
    </w:tbl>
    <w:p>
      <w:pPr>
        <w:keepLines/>
        <w:bidi/>
        <w:spacing w:after="0" w:before="120" w:line="300"/>
        <w:jc w:val="left"/>
      </w:pPr>
      <w:r>
        <w:rPr>
          <w:rFonts w:ascii="Segoe UI Symbol" w:cs="Segoe UI Symbol" w:eastAsia="Segoe UI Symbol" w:hAnsi="Segoe UI Symbol"/>
          <w:b w:val="false"/>
          <w:sz w:val="34"/>
          <w:szCs w:val="34"/>
          <w:rtl/>
        </w:rPr>
        <w:t xml:space="preserve">☐</w:t>
      </w:r>
      <w:r>
        <w:rPr>
          <w:rFonts w:ascii="Arial" w:cs="Arial" w:eastAsia="Arial" w:hAnsi="Arial"/>
          <w:b/>
          <w:bCs/>
          <w:color w:val="000000"/>
          <w:sz w:val="28"/>
          <w:szCs w:val="28"/>
          <w:rtl/>
        </w:rPr>
        <w:t xml:space="preserve">  סיימתי את חלק א'!</w:t>
      </w:r>
    </w:p>
    <w:p>
      <w:pPr>
        <w:bidi/>
        <w:spacing w:after="0" w:before="0" w:line="24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24"/>
          <w:left w:val="single" w:color="000000" w:sz="24"/>
          <w:bottom w:val="single" w:color="000000" w:sz="24"/>
          <w:right w:val="single" w:color="000000" w:sz="24"/>
          <w:insideH w:val="single" w:color="000000" w:sz="24"/>
          <w:insideV w:val="single" w:color="000000" w:sz="24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40" w:before="0" w:line="320"/>
            </w:pPr>
            <w:r>
              <w:rPr>
                <w:rFonts w:ascii="Arial" w:cs="Arial" w:eastAsia="Arial" w:hAnsi="Arial"/>
                <w:b/>
                <w:bCs/>
                <w:color w:val="000000"/>
                <w:sz w:val="40"/>
                <w:szCs w:val="40"/>
                <w:rtl/>
              </w:rPr>
              <w:t xml:space="preserve">חלק ב': איך האמנציפציה השפיעה על היהודים?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000000"/>
                <w:sz w:val="28"/>
                <w:szCs w:val="28"/>
                <w:rtl/>
              </w:rPr>
              <w:t xml:space="preserve">האמנציפציה הביאה הזדמנויות חדשות – אבל גם קשיים ושאלות.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12"/>
          <w:insideV w:val="single" w:color="000000" w:sz="12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8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32"/>
                <w:szCs w:val="32"/>
                <w:rtl/>
              </w:rPr>
              <w:t xml:space="preserve">קטע 4: הזדמנויות חדשות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אחרי האמנציפציה יהודים יכלו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ללמוד באוניברסיטה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, לעבוד ב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מקצועות חדשים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(כמו רפואה ומשפטים), ולהשתתף בחיים הציבוריים.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נוצרה תנועה חדשה בשם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תנועת ההשכלה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 אחד המנהיגים שלה היה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משה מנדלסון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אנשי ההשכלה רצו שהיהודים ילמדו גם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לימודים כלליים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: שפות, מדעים ותרבות.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28"/>
                <w:szCs w:val="28"/>
                <w:rtl/>
              </w:rPr>
              <w:t xml:space="preserve">משימה 4: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השלימי בעזרת מחסן המילים. כל מילה – פעם אחת.</w:t>
            </w:r>
          </w:p>
          <w:p>
            <w:pPr>
              <w:keepLines/>
              <w:bidi/>
              <w:spacing w:after="6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28"/>
                <w:szCs w:val="28"/>
                <w:rtl/>
              </w:rPr>
              <w:t xml:space="preserve">מחסן מילים:</w:t>
            </w:r>
          </w:p>
          <w:tbl>
            <w:tblPr>
              <w:bidiVisual/>
              <w:tblW w:type="dxa" w:w="9400"/>
              <w:tblBorders>
                <w:top w:val="dashed" w:color="000000" w:sz="6"/>
                <w:left w:val="dashed" w:color="000000" w:sz="6"/>
                <w:bottom w:val="dashed" w:color="000000" w:sz="6"/>
                <w:right w:val="dashed" w:color="000000" w:sz="6"/>
                <w:insideH w:val="dashed" w:color="000000" w:sz="6"/>
                <w:insideV w:val="dashed" w:color="000000" w:sz="6"/>
              </w:tblBorders>
              <w:tblLayout w:type="fixed"/>
            </w:tblPr>
            <w:tblGrid>
              <w:gridCol w:w="1880"/>
              <w:gridCol w:w="1880"/>
              <w:gridCol w:w="1880"/>
              <w:gridCol w:w="1880"/>
              <w:gridCol w:w="1880"/>
            </w:tblGrid>
            <w:tr>
              <w:trPr>
                <w:cantSplit/>
                <w:trHeight w:val="500" w:hRule="atLeast"/>
              </w:trPr>
              <w:tc>
                <w:tcPr>
                  <w:tcW w:type="dxa" w:w="188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מנדלסון</w:t>
                  </w:r>
                </w:p>
              </w:tc>
              <w:tc>
                <w:tcPr>
                  <w:tcW w:type="dxa" w:w="188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אוניברסיטה</w:t>
                  </w:r>
                </w:p>
              </w:tc>
              <w:tc>
                <w:tcPr>
                  <w:tcW w:type="dxa" w:w="188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שפות</w:t>
                  </w:r>
                </w:p>
              </w:tc>
              <w:tc>
                <w:tcPr>
                  <w:tcW w:type="dxa" w:w="188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ההשכלה</w:t>
                  </w:r>
                </w:p>
              </w:tc>
              <w:tc>
                <w:tcPr>
                  <w:tcW w:type="dxa" w:w="188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מקצועות</w:t>
                  </w:r>
                </w:p>
              </w:tc>
            </w:tr>
          </w:tbl>
          <w:p>
            <w:pPr>
              <w:bidi/>
              <w:spacing w:after="0" w:before="0" w:line="120" w:lineRule="exact"/>
            </w:pPr>
            <w:r>
              <w:rPr>
                <w:rFonts w:ascii="Arial" w:cs="Arial" w:eastAsia="Arial" w:hAnsi="Arial"/>
                <w:b w:val="false"/>
                <w:sz w:val="4"/>
                <w:szCs w:val="4"/>
                <w:rtl/>
              </w:rPr>
              <w:t xml:space="preserve"> </w:t>
            </w:r>
          </w:p>
          <w:p>
            <w:pPr>
              <w:keepLines/>
              <w:bidi/>
              <w:spacing w:after="14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1. אחרי האמנציפציה יהודים יכלו ללמוד ב________________.</w:t>
            </w:r>
          </w:p>
          <w:p>
            <w:pPr>
              <w:keepLines/>
              <w:bidi/>
              <w:spacing w:after="14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2. יהודים יכלו לעבוד ב________________ חדשים, כמו רפואה.</w:t>
            </w:r>
          </w:p>
          <w:p>
            <w:pPr>
              <w:keepLines/>
              <w:bidi/>
              <w:spacing w:after="14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3. תנועת ________________ רצתה שהיהודים ילמדו גם לימודים כלליים.</w:t>
            </w:r>
          </w:p>
          <w:p>
            <w:pPr>
              <w:keepLines/>
              <w:bidi/>
              <w:spacing w:after="14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4. אחד המנהיגים של תנועת ההשכלה היה משה ________________.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5. אנשי ההשכלה רצו ללמוד ________________, מדעים ותרבות.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12"/>
          <w:insideV w:val="single" w:color="000000" w:sz="12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8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32"/>
                <w:szCs w:val="32"/>
                <w:rtl/>
              </w:rPr>
              <w:t xml:space="preserve">קטע 5: שאלת הזהות – מי אני?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היהודים התחילו לחיות בתוך החברה הכללית. חלקם שינו את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הלבוש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, את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השפה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ואת אורח החיים.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חלק מהיהודים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התרחקו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משמירת מצוות. היו שרצו לשנות את היהדות כדי להתאים אותה לעולם החדש – כך נוצרה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היהדות הרפורמית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אבל יהודים רבים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נשארו נאמנים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לתורה ולמסורת.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12"/>
          <w:insideV w:val="single" w:color="000000" w:sz="12"/>
        </w:tblBorders>
        <w:tblLayout w:type="fixed"/>
      </w:tblPr>
      <w:tblGrid>
        <w:gridCol w:w="4953"/>
        <w:gridCol w:w="4953"/>
      </w:tblGrid>
      <w:tr>
        <w:trPr>
          <w:cantSplit/>
        </w:trPr>
        <w:tc>
          <w:tcPr>
            <w:tcW w:type="dxa" w:w="4953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4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32"/>
                <w:szCs w:val="32"/>
                <w:rtl/>
              </w:rPr>
              <w:t xml:space="preserve">השתלבות</w:t>
            </w:r>
          </w:p>
          <w:p>
            <w:pPr>
              <w:keepLines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לומדים ועובדים בתוך החברה – ושומרים על היהדות.</w:t>
            </w:r>
          </w:p>
        </w:tc>
        <w:tc>
          <w:tcPr>
            <w:tcW w:type="dxa" w:w="4953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4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32"/>
                <w:szCs w:val="32"/>
                <w:rtl/>
              </w:rPr>
              <w:t xml:space="preserve">התבוללות</w:t>
            </w:r>
          </w:p>
          <w:p>
            <w:pPr>
              <w:keepLines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מתרחקים מהיהדות ומהמסורת כדי להיות "כמו כולם".</w:t>
            </w:r>
          </w:p>
        </w:tc>
      </w:tr>
    </w:tbl>
    <w:p>
      <w:pPr>
        <w:keepLines/>
        <w:bidi/>
        <w:spacing w:after="0" w:before="80" w:line="300"/>
        <w:jc w:val="center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חשוב לזכור: השתלבות היא </w:t>
      </w:r>
      <w:r>
        <w:rPr>
          <w:rFonts w:ascii="Arial" w:cs="Arial" w:eastAsia="Arial" w:hAnsi="Arial"/>
          <w:b/>
          <w:bCs/>
          <w:sz w:val="28"/>
          <w:szCs w:val="28"/>
          <w:u w:val="single"/>
          <w:rtl/>
        </w:rPr>
        <w:t xml:space="preserve">לא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 התבוללות!</w:t>
      </w:r>
    </w:p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28"/>
                <w:szCs w:val="28"/>
                <w:rtl/>
              </w:rPr>
              <w:t xml:space="preserve">משימה 5: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נכון או לא נכון? הקיפי.</w:t>
            </w:r>
          </w:p>
          <w:tbl>
            <w:tblPr>
              <w:bidiVisual/>
              <w:tblW w:type="dxa" w:w="9400"/>
              <w:tblBorders>
                <w:top w:val="single" w:color="000000" w:sz="4"/>
                <w:left w:val="single" w:color="000000" w:sz="4"/>
                <w:bottom w:val="single" w:color="000000" w:sz="4"/>
                <w:right w:val="single" w:color="000000" w:sz="4"/>
                <w:insideH w:val="single" w:color="000000" w:sz="4"/>
                <w:insideV w:val="single" w:color="000000" w:sz="4"/>
              </w:tblBorders>
              <w:tblLayout w:type="fixed"/>
            </w:tblPr>
            <w:tblGrid>
              <w:gridCol w:w="6400"/>
              <w:gridCol w:w="1400"/>
              <w:gridCol w:w="1600"/>
            </w:tblGrid>
            <w:tr>
              <w:trPr>
                <w:cantSplit/>
                <w:trHeight w:val="500" w:hRule="atLeast"/>
              </w:trPr>
              <w:tc>
                <w:tcPr>
                  <w:tcW w:type="dxa" w:w="64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1. כל היהודים התרחקו משמירת מצוות.</w:t>
                  </w:r>
                </w:p>
              </w:tc>
              <w:tc>
                <w:tcPr>
                  <w:tcW w:type="dxa" w:w="14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נכון</w:t>
                  </w:r>
                </w:p>
              </w:tc>
              <w:tc>
                <w:tcPr>
                  <w:tcW w:type="dxa" w:w="16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לא נכון</w:t>
                  </w: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type="dxa" w:w="64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2. היהדות הרפורמית רצתה לשנות את היהדות ולהתאים אותה לעולם החדש.</w:t>
                  </w:r>
                </w:p>
              </w:tc>
              <w:tc>
                <w:tcPr>
                  <w:tcW w:type="dxa" w:w="14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נכון</w:t>
                  </w:r>
                </w:p>
              </w:tc>
              <w:tc>
                <w:tcPr>
                  <w:tcW w:type="dxa" w:w="16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לא נכון</w:t>
                  </w: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type="dxa" w:w="64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3. אפשר להשתלב בחברה ולשמור על היהדות.</w:t>
                  </w:r>
                </w:p>
              </w:tc>
              <w:tc>
                <w:tcPr>
                  <w:tcW w:type="dxa" w:w="14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נכון</w:t>
                  </w:r>
                </w:p>
              </w:tc>
              <w:tc>
                <w:tcPr>
                  <w:tcW w:type="dxa" w:w="16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לא נכון</w:t>
                  </w: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type="dxa" w:w="64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4. התבוללות פירושה לשמור על המסורת.</w:t>
                  </w:r>
                </w:p>
              </w:tc>
              <w:tc>
                <w:tcPr>
                  <w:tcW w:type="dxa" w:w="14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נכון</w:t>
                  </w:r>
                </w:p>
              </w:tc>
              <w:tc>
                <w:tcPr>
                  <w:tcW w:type="dxa" w:w="16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לא נכון</w:t>
                  </w:r>
                </w:p>
              </w:tc>
            </w:tr>
          </w:tbl>
          <w:p/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28"/>
                <w:szCs w:val="28"/>
                <w:rtl/>
              </w:rPr>
              <w:t xml:space="preserve">משימה 6: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השתלבות או התבוללות? סמני וי (✓) במשבצת הנכונה.</w:t>
            </w:r>
          </w:p>
          <w:tbl>
            <w:tblPr>
              <w:bidiVisual/>
              <w:tblW w:type="dxa" w:w="9400"/>
              <w:tblBorders>
                <w:top w:val="single" w:color="000000" w:sz="4"/>
                <w:left w:val="single" w:color="000000" w:sz="4"/>
                <w:bottom w:val="single" w:color="000000" w:sz="4"/>
                <w:right w:val="single" w:color="000000" w:sz="4"/>
                <w:insideH w:val="single" w:color="000000" w:sz="4"/>
                <w:insideV w:val="single" w:color="000000" w:sz="4"/>
              </w:tblBorders>
              <w:tblLayout w:type="fixed"/>
            </w:tblPr>
            <w:tblGrid>
              <w:gridCol w:w="6000"/>
              <w:gridCol w:w="1700"/>
              <w:gridCol w:w="1700"/>
            </w:tblGrid>
            <w:tr>
              <w:trPr>
                <w:cantSplit/>
                <w:tblHeader/>
                <w:trHeight w:val="540" w:hRule="atLeast"/>
              </w:trPr>
              <w:tc>
                <w:tcPr>
                  <w:tcW w:type="dxa" w:w="60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מה הוא / היא עשו?</w:t>
                  </w:r>
                </w:p>
              </w:tc>
              <w:tc>
                <w:tcPr>
                  <w:tcW w:type="dxa" w:w="17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השתלבות</w:t>
                  </w:r>
                </w:p>
              </w:tc>
              <w:tc>
                <w:tcPr>
                  <w:tcW w:type="dxa" w:w="17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התבוללות</w:t>
                  </w:r>
                </w:p>
              </w:tc>
            </w:tr>
            <w:tr>
              <w:trPr>
                <w:cantSplit/>
                <w:tblHeader w:val="false"/>
                <w:trHeight w:val="540" w:hRule="atLeast"/>
              </w:trPr>
              <w:tc>
                <w:tcPr>
                  <w:tcW w:type="dxa" w:w="60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שרה למדה רפואה, וממשיכה לשמור שבת.</w:t>
                  </w:r>
                </w:p>
              </w:tc>
              <w:tc>
                <w:tcPr>
                  <w:tcW w:type="dxa" w:w="17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17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40" w:hRule="atLeast"/>
              </w:trPr>
              <w:tc>
                <w:tcPr>
                  <w:tcW w:type="dxa" w:w="60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יעקב עזב את המסורת כדי להיות "כמו כולם".</w:t>
                  </w:r>
                </w:p>
              </w:tc>
              <w:tc>
                <w:tcPr>
                  <w:tcW w:type="dxa" w:w="17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17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40" w:hRule="atLeast"/>
              </w:trPr>
              <w:tc>
                <w:tcPr>
                  <w:tcW w:type="dxa" w:w="60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רבקה עובדת כעורכת דין, ומתפללת בכל יום.</w:t>
                  </w:r>
                </w:p>
              </w:tc>
              <w:tc>
                <w:tcPr>
                  <w:tcW w:type="dxa" w:w="17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17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keepLines/>
        <w:bidi/>
        <w:spacing w:after="0" w:before="120" w:line="300"/>
        <w:jc w:val="left"/>
      </w:pPr>
      <w:r>
        <w:rPr>
          <w:rFonts w:ascii="Segoe UI Symbol" w:cs="Segoe UI Symbol" w:eastAsia="Segoe UI Symbol" w:hAnsi="Segoe UI Symbol"/>
          <w:b w:val="false"/>
          <w:sz w:val="34"/>
          <w:szCs w:val="34"/>
          <w:rtl/>
        </w:rPr>
        <w:t xml:space="preserve">☐</w:t>
      </w:r>
      <w:r>
        <w:rPr>
          <w:rFonts w:ascii="Arial" w:cs="Arial" w:eastAsia="Arial" w:hAnsi="Arial"/>
          <w:b/>
          <w:bCs/>
          <w:color w:val="000000"/>
          <w:sz w:val="28"/>
          <w:szCs w:val="28"/>
          <w:rtl/>
        </w:rPr>
        <w:t xml:space="preserve">  סיימתי את קטעים 4 ו-5!</w:t>
      </w:r>
    </w:p>
    <w:p>
      <w:pPr>
        <w:bidi/>
        <w:spacing w:after="0" w:before="0" w:line="20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12"/>
          <w:insideV w:val="single" w:color="000000" w:sz="12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8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32"/>
                <w:szCs w:val="32"/>
                <w:rtl/>
              </w:rPr>
              <w:t xml:space="preserve">קטע 6: אנטישמיות וציונות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גם אחרי השוויון בחוק, הרבה אנשים המשיכו לשנוא יהודים. זו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אנטישמיות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בשנת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1894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בצרפת הואשם קצין יהודי,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אלפרד דרייפוס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, בבגידה. הוא היה חף מפשע. זו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פרשת דרייפוס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יהודים רבים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התאכזבו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 הם הבינו: שוויון בחוק לא מספיק.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כך התפתחה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הציונות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(בסוף המאה ה-19): היהודים הם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עם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, והם צריכים בית לאומי משלהם – בארץ ישראל.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28"/>
                <w:szCs w:val="28"/>
                <w:rtl/>
              </w:rPr>
              <w:t xml:space="preserve">משימה 7: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הקיפי את התשובה הנכונה.</w:t>
            </w:r>
          </w:p>
          <w:p>
            <w:pPr>
              <w:keepLines/>
              <w:bidi/>
              <w:spacing w:after="6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למה התפתחה הציונות?</w:t>
            </w:r>
          </w:p>
          <w:p>
            <w:pPr>
              <w:keepLines/>
              <w:bidi/>
              <w:spacing w:after="40" w:before="0" w:line="300"/>
              <w:ind w:right="400"/>
            </w:pP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א. כי היהודים רצו להיות "כמו כולם"</w:t>
            </w:r>
          </w:p>
          <w:p>
            <w:pPr>
              <w:keepLines/>
              <w:bidi/>
              <w:spacing w:after="40" w:before="0" w:line="300"/>
              <w:ind w:right="400"/>
            </w:pP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ב. כי שוויון בחוק לא עצר את האנטישמיות</w:t>
            </w:r>
          </w:p>
          <w:p>
            <w:pPr>
              <w:keepLines/>
              <w:bidi/>
              <w:spacing w:after="40" w:before="0" w:line="300"/>
              <w:ind w:right="400"/>
            </w:pP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ג. כי צרפת ביקשה מהיהודים לעזוב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28"/>
                <w:szCs w:val="28"/>
                <w:rtl/>
              </w:rPr>
              <w:t xml:space="preserve">משימה 8: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סדרי לפי הזמן: כתבי 1 ליד מה שקרה ראשון, 2 ליד מה שקרה אחריו, וכן הלאה.</w:t>
            </w:r>
          </w:p>
          <w:p>
            <w:pPr>
              <w:keepLines/>
              <w:bidi/>
              <w:spacing w:after="10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28"/>
                <w:szCs w:val="28"/>
                <w:rtl/>
              </w:rPr>
              <w:t xml:space="preserve">רמז: 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חפשי את השנים בקטעים 2 ו-6.</w:t>
            </w:r>
          </w:p>
          <w:tbl>
            <w:tblPr>
              <w:bidiVisual/>
              <w:tblW w:type="dxa" w:w="9400"/>
              <w:tblBorders>
                <w:top w:val="single" w:color="000000" w:sz="4"/>
                <w:left w:val="single" w:color="000000" w:sz="4"/>
                <w:bottom w:val="single" w:color="000000" w:sz="4"/>
                <w:right w:val="single" w:color="000000" w:sz="4"/>
                <w:insideH w:val="single" w:color="000000" w:sz="4"/>
                <w:insideV w:val="single" w:color="000000" w:sz="4"/>
              </w:tblBorders>
              <w:tblLayout w:type="fixed"/>
            </w:tblPr>
            <w:tblGrid>
              <w:gridCol w:w="1100"/>
              <w:gridCol w:w="8300"/>
            </w:tblGrid>
            <w:tr>
              <w:trPr>
                <w:cantSplit/>
                <w:trHeight w:val="520" w:hRule="atLeast"/>
              </w:trPr>
              <w:tc>
                <w:tcPr>
                  <w:tcW w:type="dxa" w:w="11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83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פרשת דרייפוס בצרפת</w:t>
                  </w:r>
                </w:p>
              </w:tc>
            </w:tr>
            <w:tr>
              <w:trPr>
                <w:cantSplit/>
                <w:trHeight w:val="520" w:hRule="atLeast"/>
              </w:trPr>
              <w:tc>
                <w:tcPr>
                  <w:tcW w:type="dxa" w:w="11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83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המהפכה הצרפתית</w:t>
                  </w:r>
                </w:p>
              </w:tc>
            </w:tr>
            <w:tr>
              <w:trPr>
                <w:cantSplit/>
                <w:trHeight w:val="520" w:hRule="atLeast"/>
              </w:trPr>
              <w:tc>
                <w:tcPr>
                  <w:tcW w:type="dxa" w:w="11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83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התפתחות הציונות</w:t>
                  </w:r>
                </w:p>
              </w:tc>
            </w:tr>
            <w:tr>
              <w:trPr>
                <w:cantSplit/>
                <w:trHeight w:val="520" w:hRule="atLeast"/>
              </w:trPr>
              <w:tc>
                <w:tcPr>
                  <w:tcW w:type="dxa" w:w="11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83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יהודי צרפת קיבלו אזרחות מלאה</w:t>
                  </w:r>
                </w:p>
              </w:tc>
            </w:tr>
          </w:tbl>
          <w:p/>
        </w:tc>
      </w:tr>
    </w:tbl>
    <w:p>
      <w:pPr>
        <w:keepLines/>
        <w:bidi/>
        <w:spacing w:after="0" w:before="120" w:line="300"/>
        <w:jc w:val="left"/>
      </w:pPr>
      <w:r>
        <w:rPr>
          <w:rFonts w:ascii="Segoe UI Symbol" w:cs="Segoe UI Symbol" w:eastAsia="Segoe UI Symbol" w:hAnsi="Segoe UI Symbol"/>
          <w:b w:val="false"/>
          <w:sz w:val="34"/>
          <w:szCs w:val="34"/>
          <w:rtl/>
        </w:rPr>
        <w:t xml:space="preserve">☐</w:t>
      </w:r>
      <w:r>
        <w:rPr>
          <w:rFonts w:ascii="Arial" w:cs="Arial" w:eastAsia="Arial" w:hAnsi="Arial"/>
          <w:b/>
          <w:bCs/>
          <w:color w:val="000000"/>
          <w:sz w:val="28"/>
          <w:szCs w:val="28"/>
          <w:rtl/>
        </w:rPr>
        <w:t xml:space="preserve">  סיימתי את חלק ב'!</w:t>
      </w:r>
    </w:p>
    <w:p>
      <w:pPr>
        <w:bidi/>
        <w:spacing w:after="0" w:before="0" w:line="24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24"/>
          <w:left w:val="single" w:color="000000" w:sz="24"/>
          <w:bottom w:val="single" w:color="000000" w:sz="24"/>
          <w:right w:val="single" w:color="000000" w:sz="24"/>
          <w:insideH w:val="single" w:color="000000" w:sz="24"/>
          <w:insideV w:val="single" w:color="000000" w:sz="24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color w:val="000000"/>
                <w:sz w:val="40"/>
                <w:szCs w:val="40"/>
                <w:rtl/>
              </w:rPr>
              <w:t xml:space="preserve">חלק ג': לסיכום – מה את חושבת?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double" w:color="000000" w:sz="6"/>
          <w:left w:val="double" w:color="000000" w:sz="6"/>
          <w:bottom w:val="double" w:color="000000" w:sz="6"/>
          <w:right w:val="double" w:color="000000" w:sz="6"/>
          <w:insideH w:val="double" w:color="000000" w:sz="6"/>
          <w:insideV w:val="double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60" w:before="0" w:line="340"/>
            </w:pPr>
            <w:r>
              <w:rPr>
                <w:rFonts w:ascii="Arial" w:cs="Arial" w:eastAsia="Arial" w:hAnsi="Arial"/>
                <w:b/>
                <w:bCs/>
                <w:color w:val="000000"/>
                <w:sz w:val="28"/>
                <w:szCs w:val="28"/>
                <w:rtl/>
              </w:rPr>
              <w:t xml:space="preserve">המשפט החשוב: 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האמנציפציה נתנה ליהודים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שוויון זכויות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</w:t>
            </w:r>
          </w:p>
          <w:p>
            <w:pPr>
              <w:keepLines/>
              <w:bidi/>
              <w:spacing w:after="0" w:before="0" w:line="34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אבל היא גם העלתה שאלה גדולה: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איך משתלבים בחברה – ושומרים על התורה, המסורת והזהות היהודית?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28"/>
                <w:szCs w:val="28"/>
                <w:rtl/>
              </w:rPr>
              <w:t xml:space="preserve">משימה 9: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דמייני שאת נערה יהודייה בצרפת בשנת 1791, ביום שבו היהודים קיבלו אזרחות.</w:t>
            </w:r>
          </w:p>
          <w:tbl>
            <w:tblPr>
              <w:bidiVisual/>
              <w:tblW w:type="dxa" w:w="9400"/>
              <w:tblBorders>
                <w:top w:val="single" w:color="000000" w:sz="4"/>
                <w:left w:val="single" w:color="000000" w:sz="4"/>
                <w:bottom w:val="single" w:color="000000" w:sz="4"/>
                <w:right w:val="single" w:color="000000" w:sz="4"/>
                <w:insideH w:val="single" w:color="000000" w:sz="4"/>
                <w:insideV w:val="single" w:color="000000" w:sz="4"/>
              </w:tblBorders>
              <w:tblLayout w:type="fixed"/>
            </w:tblPr>
            <w:tblGrid>
              <w:gridCol w:w="4700"/>
              <w:gridCol w:w="4700"/>
            </w:tblGrid>
            <w:tr>
              <w:trPr>
                <w:cantSplit/>
                <w:tblHeader/>
              </w:trPr>
              <w:tc>
                <w:tcPr>
                  <w:tcW w:type="dxa" w:w="47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מה משמח אותי?</w:t>
                  </w:r>
                </w:p>
              </w:tc>
              <w:tc>
                <w:tcPr>
                  <w:tcW w:type="dxa" w:w="47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ממה אני חוששת?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47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pBdr>
                      <w:bottom w:val="single" w:color="808080" w:sz="4" w:space="1"/>
                    </w:pBdr>
                    <w:bidi/>
                    <w:spacing w:after="0" w:before="0" w:line="520" w:lineRule="exact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</w:t>
                  </w:r>
                </w:p>
                <w:p>
                  <w:pPr>
                    <w:pBdr>
                      <w:bottom w:val="single" w:color="808080" w:sz="5" w:space="1"/>
                    </w:pBdr>
                    <w:bidi/>
                    <w:spacing w:after="0" w:before="0" w:line="520" w:lineRule="exact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</w:t>
                  </w:r>
                </w:p>
                <w:p>
                  <w:pPr>
                    <w:pBdr>
                      <w:bottom w:val="single" w:color="808080" w:sz="4" w:space="1"/>
                    </w:pBdr>
                    <w:bidi/>
                    <w:spacing w:after="0" w:before="0" w:line="520" w:lineRule="exact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</w:t>
                  </w:r>
                </w:p>
                <w:p>
                  <w:pPr>
                    <w:pBdr>
                      <w:bottom w:val="single" w:color="808080" w:sz="5" w:space="1"/>
                    </w:pBdr>
                    <w:bidi/>
                    <w:spacing w:after="0" w:before="0" w:line="520" w:lineRule="exact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  <w:tc>
                <w:tcPr>
                  <w:tcW w:type="dxa" w:w="47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pBdr>
                      <w:bottom w:val="single" w:color="808080" w:sz="4" w:space="1"/>
                    </w:pBdr>
                    <w:bidi/>
                    <w:spacing w:after="0" w:before="0" w:line="520" w:lineRule="exact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</w:t>
                  </w:r>
                </w:p>
                <w:p>
                  <w:pPr>
                    <w:pBdr>
                      <w:bottom w:val="single" w:color="808080" w:sz="5" w:space="1"/>
                    </w:pBdr>
                    <w:bidi/>
                    <w:spacing w:after="0" w:before="0" w:line="520" w:lineRule="exact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</w:t>
                  </w:r>
                </w:p>
                <w:p>
                  <w:pPr>
                    <w:pBdr>
                      <w:bottom w:val="single" w:color="808080" w:sz="4" w:space="1"/>
                    </w:pBdr>
                    <w:bidi/>
                    <w:spacing w:after="0" w:before="0" w:line="520" w:lineRule="exact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</w:t>
                  </w:r>
                </w:p>
                <w:p>
                  <w:pPr>
                    <w:pBdr>
                      <w:bottom w:val="single" w:color="808080" w:sz="5" w:space="1"/>
                    </w:pBdr>
                    <w:bidi/>
                    <w:spacing w:after="0" w:before="0" w:line="520" w:lineRule="exact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dashed" w:color="000000" w:sz="6"/>
          <w:left w:val="dashed" w:color="000000" w:sz="6"/>
          <w:bottom w:val="dashed" w:color="000000" w:sz="6"/>
          <w:right w:val="dashed" w:color="000000" w:sz="6"/>
          <w:insideH w:val="dashed" w:color="000000" w:sz="6"/>
          <w:insideV w:val="dashed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איך היה לי הדף? 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הקיפי:      קל      |      בסדר      |      קשה</w:t>
            </w:r>
          </w:p>
        </w:tc>
      </w:tr>
    </w:tbl>
    <w:p>
      <w:pPr>
        <w:keepLines/>
        <w:bidi/>
        <w:spacing w:after="0" w:before="120" w:line="300"/>
        <w:jc w:val="left"/>
      </w:pPr>
      <w:r>
        <w:rPr>
          <w:rFonts w:ascii="Segoe UI Symbol" w:cs="Segoe UI Symbol" w:eastAsia="Segoe UI Symbol" w:hAnsi="Segoe UI Symbol"/>
          <w:b w:val="false"/>
          <w:sz w:val="34"/>
          <w:szCs w:val="34"/>
          <w:rtl/>
        </w:rPr>
        <w:t xml:space="preserve">☐</w:t>
      </w:r>
      <w:r>
        <w:rPr>
          <w:rFonts w:ascii="Arial" w:cs="Arial" w:eastAsia="Arial" w:hAnsi="Arial"/>
          <w:b/>
          <w:bCs/>
          <w:color w:val="000000"/>
          <w:sz w:val="28"/>
          <w:szCs w:val="28"/>
          <w:rtl/>
        </w:rPr>
        <w:t xml:space="preserve">  סיימתי את כל הדף – כל הכבוד!</w:t>
      </w:r>
    </w:p>
    <w:p>
      <w:pPr>
        <w:bidi/>
      </w:pPr>
      <w:r>
        <w:br w:type="page"/>
      </w:r>
    </w:p>
    <w:p>
      <w:pPr>
        <w:keepLines/>
        <w:bidi/>
        <w:spacing w:after="200" w:before="0" w:line="300"/>
        <w:jc w:val="center"/>
      </w:pPr>
      <w:r>
        <w:rPr>
          <w:rFonts w:ascii="Arial" w:cs="Arial" w:eastAsia="Arial" w:hAnsi="Arial"/>
          <w:b/>
          <w:bCs/>
          <w:color w:val="000000"/>
          <w:sz w:val="40"/>
          <w:szCs w:val="40"/>
          <w:rtl/>
        </w:rPr>
        <w:t xml:space="preserve">מפתח תשובות למורה</w:t>
      </w:r>
    </w:p>
    <w:tbl>
      <w:tblPr>
        <w:bidiVisual/>
        <w:tblW w:type="dxa" w:w="9906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1600"/>
        <w:gridCol w:w="8306"/>
      </w:tblGrid>
      <w:tr>
        <w:trPr>
          <w:cantSplit/>
          <w:tblHeader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משימה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תשובה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1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1. ב – שחרור ושוויון זכויות ליהודים.   2. ב – 1791.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2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לפני: לגור רק במקומות מסוימים; הגבלות על המקצועות.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אחרי: אזרח שווה זכויות; ללמוד באוניברסיטה.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3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צרפת – אזרחות מלאה 1791; רוסיה – הגבלות ורדיפות; ארצות הברית – חופש דת לכולם; גרמניה – שוויון בחוק 1871.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4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1. אוניברסיטה  2. מקצועות  3. ההשכלה  4. מנדלסון  5. שפות.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5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1. לא נכון  2. נכון  3. נכון  4. לא נכון.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6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שרה – השתלבות; יעקב – התבוללות; רבקה – השתלבות.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7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ב – כי שוויון בחוק לא עצר את האנטישמיות.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8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1 – המהפכה הצרפתית (1789)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2 – יהודי צרפת קיבלו אזרחות מלאה (1791)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3 – פרשת דרייפוס (1894)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4 – התפתחות הציונות (סוף המאה ה-19)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9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תשובה אישית. דוגמאות: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משמח – לגור ולעבוד בכל מקום, ללמוד, להיות שווה.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חשש – לשמור על המצוות והמסורת, שנאה שתמשיך, התרחקות מהקהילה.</w:t>
            </w:r>
          </w:p>
        </w:tc>
      </w:tr>
    </w:tbl>
    <w:p>
      <w:pPr>
        <w:bidi/>
        <w:spacing w:after="0" w:before="0" w:line="20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dashed" w:color="000000" w:sz="6"/>
          <w:left w:val="dashed" w:color="000000" w:sz="6"/>
          <w:bottom w:val="dashed" w:color="000000" w:sz="6"/>
          <w:right w:val="dashed" w:color="000000" w:sz="6"/>
          <w:insideH w:val="dashed" w:color="000000" w:sz="6"/>
          <w:insideV w:val="dashed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6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28"/>
                <w:szCs w:val="28"/>
                <w:rtl/>
              </w:rPr>
              <w:t xml:space="preserve">טיפים לשימוש בדף</w:t>
            </w:r>
          </w:p>
          <w:p>
            <w:pPr>
              <w:keepLines/>
              <w:bidi/>
              <w:spacing w:after="3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• </w:t>
            </w: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אפשר לחלק את הדף לשלושה חלקים (א / ב / ג) ולתת כל חלק בנפרד, עם הפסקה קצרה ביניהם.</w:t>
            </w:r>
          </w:p>
          <w:p>
            <w:pPr>
              <w:keepLines/>
              <w:bidi/>
              <w:spacing w:after="3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• </w:t>
            </w: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קריאה בקול של הקטעים לפני עבודה עצמית עוזרת לתלמידות עם קשיי קריאה.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• </w:t>
            </w: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משימה 9 מתאימה גם לשיחה בעל פה בכיתה.</w:t>
            </w:r>
          </w:p>
        </w:tc>
      </w:tr>
    </w:tbl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  <w:rtl/>
      </w:rPr>
    </w:rPrDefault>
    <w:pPrDefault>
      <w:pPr>
        <w:bidi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עבודה – האמנציפציה</dc:title>
  <dc:creator>Tab</dc:creator>
  <cp:lastModifiedBy>Un-named</cp:lastModifiedBy>
  <cp:revision>1</cp:revision>
  <dcterms:created xsi:type="dcterms:W3CDTF">2026-10-21T16:47:23.787Z</dcterms:created>
  <dcterms:modified xsi:type="dcterms:W3CDTF">2026-10-21T16:47:23.787Z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